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08CD" w14:textId="77777777" w:rsidR="00A22D30" w:rsidRDefault="00A22D30" w:rsidP="00A22D30">
      <w:pPr>
        <w:pStyle w:val="NormaleWeb"/>
        <w:widowControl w:val="0"/>
        <w:spacing w:before="0" w:after="0"/>
        <w:jc w:val="both"/>
        <w:rPr>
          <w:b/>
          <w:color w:val="FF0000"/>
          <w:sz w:val="22"/>
          <w:szCs w:val="22"/>
          <w:u w:val="single"/>
        </w:rPr>
      </w:pPr>
    </w:p>
    <w:p w14:paraId="45C6BBC6" w14:textId="69BA1501" w:rsidR="0034512D" w:rsidRPr="005C1084" w:rsidRDefault="0034512D" w:rsidP="0034512D">
      <w:pPr>
        <w:jc w:val="both"/>
        <w:rPr>
          <w:rFonts w:ascii="Tahoma" w:hAnsi="Tahoma" w:cs="Tahoma"/>
          <w:color w:val="000000"/>
          <w:sz w:val="24"/>
          <w:szCs w:val="24"/>
          <w:lang w:val="it-IT"/>
        </w:rPr>
      </w:pPr>
      <w:bookmarkStart w:id="0" w:name="_GoBack"/>
      <w:bookmarkEnd w:id="0"/>
      <w:r w:rsidRPr="00680A7D">
        <w:rPr>
          <w:rFonts w:ascii="Tahoma" w:hAnsi="Tahoma" w:cs="Tahoma"/>
          <w:b/>
          <w:sz w:val="24"/>
          <w:szCs w:val="24"/>
          <w:lang w:val="it-IT"/>
        </w:rPr>
        <w:t xml:space="preserve">Oggetto: </w:t>
      </w:r>
      <w:r w:rsidRPr="00680A7D">
        <w:rPr>
          <w:rFonts w:ascii="Tahoma" w:hAnsi="Tahoma" w:cs="Tahoma"/>
          <w:sz w:val="24"/>
          <w:szCs w:val="24"/>
          <w:lang w:val="it-IT"/>
        </w:rPr>
        <w:t xml:space="preserve">indagine di mercato </w:t>
      </w:r>
      <w:r w:rsidR="00EB1F68">
        <w:rPr>
          <w:rFonts w:ascii="Tahoma" w:hAnsi="Tahoma" w:cs="Tahoma"/>
          <w:sz w:val="24"/>
          <w:szCs w:val="24"/>
          <w:lang w:val="it-IT"/>
        </w:rPr>
        <w:t xml:space="preserve">con </w:t>
      </w:r>
      <w:r w:rsidRPr="00680A7D">
        <w:rPr>
          <w:rFonts w:ascii="Tahoma" w:hAnsi="Tahoma" w:cs="Tahoma"/>
          <w:sz w:val="24"/>
          <w:szCs w:val="24"/>
          <w:lang w:val="it-IT"/>
        </w:rPr>
        <w:t>contestuale acquisizione di preventivi per affidamento diretto ai sensi dell’art. 36 comma 2 lettera b) del D.Lgs n.50/2016</w:t>
      </w:r>
      <w:r w:rsidR="00EB1F68">
        <w:rPr>
          <w:rFonts w:ascii="Tahoma" w:hAnsi="Tahoma" w:cs="Tahoma"/>
          <w:sz w:val="24"/>
          <w:szCs w:val="24"/>
          <w:lang w:val="it-IT"/>
        </w:rPr>
        <w:t xml:space="preserve"> e smi </w:t>
      </w:r>
      <w:r w:rsidRPr="00680A7D">
        <w:rPr>
          <w:rFonts w:ascii="Tahoma" w:hAnsi="Tahoma" w:cs="Tahoma"/>
          <w:sz w:val="24"/>
          <w:szCs w:val="24"/>
          <w:lang w:val="it-IT"/>
        </w:rPr>
        <w:t xml:space="preserve">per </w:t>
      </w:r>
      <w:r w:rsidR="00EB1F68">
        <w:rPr>
          <w:rFonts w:ascii="Tahoma" w:hAnsi="Tahoma" w:cs="Tahoma"/>
          <w:sz w:val="24"/>
          <w:szCs w:val="24"/>
          <w:lang w:val="it-IT"/>
        </w:rPr>
        <w:t>i</w:t>
      </w:r>
      <w:r w:rsidRPr="00680A7D">
        <w:rPr>
          <w:rFonts w:ascii="Tahoma" w:hAnsi="Tahoma" w:cs="Tahoma"/>
          <w:sz w:val="24"/>
          <w:szCs w:val="24"/>
          <w:lang w:val="it-IT"/>
        </w:rPr>
        <w:t xml:space="preserve">l servizio di noleggio </w:t>
      </w:r>
      <w:r w:rsidR="00EB1F68">
        <w:rPr>
          <w:rFonts w:ascii="Tahoma" w:hAnsi="Tahoma" w:cs="Tahoma"/>
          <w:sz w:val="24"/>
          <w:szCs w:val="24"/>
          <w:lang w:val="it-IT"/>
        </w:rPr>
        <w:t xml:space="preserve">senza conducente </w:t>
      </w:r>
      <w:r w:rsidRPr="00680A7D">
        <w:rPr>
          <w:rFonts w:ascii="Tahoma" w:hAnsi="Tahoma" w:cs="Tahoma"/>
          <w:sz w:val="24"/>
          <w:szCs w:val="24"/>
          <w:lang w:val="it-IT"/>
        </w:rPr>
        <w:t>per</w:t>
      </w:r>
      <w:r w:rsidR="00D55480">
        <w:rPr>
          <w:rFonts w:ascii="Tahoma" w:hAnsi="Tahoma" w:cs="Tahoma"/>
          <w:sz w:val="24"/>
          <w:szCs w:val="24"/>
          <w:lang w:val="it-IT"/>
        </w:rPr>
        <w:t xml:space="preserve"> la durata di</w:t>
      </w:r>
      <w:r w:rsidRPr="00680A7D">
        <w:rPr>
          <w:rFonts w:ascii="Tahoma" w:hAnsi="Tahoma" w:cs="Tahoma"/>
          <w:sz w:val="24"/>
          <w:szCs w:val="24"/>
          <w:lang w:val="it-IT"/>
        </w:rPr>
        <w:t xml:space="preserve"> 36 mesi per flotta di 10 auto aziendali -</w:t>
      </w:r>
      <w:r w:rsidRPr="00680A7D">
        <w:rPr>
          <w:rFonts w:ascii="Tahoma" w:hAnsi="Tahoma" w:cs="Tahoma"/>
          <w:b/>
          <w:sz w:val="24"/>
          <w:szCs w:val="24"/>
          <w:lang w:val="it-IT"/>
        </w:rPr>
        <w:t xml:space="preserve"> Importo a base d’asta €</w:t>
      </w:r>
      <w:r w:rsidR="00D84C14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="00D84C14" w:rsidRPr="00D84C14">
        <w:rPr>
          <w:rFonts w:ascii="Tahoma" w:hAnsi="Tahoma" w:cs="Tahoma"/>
          <w:b/>
          <w:sz w:val="24"/>
          <w:szCs w:val="24"/>
          <w:lang w:val="it-IT"/>
        </w:rPr>
        <w:t>139.471,20</w:t>
      </w:r>
      <w:r w:rsidRPr="00680A7D">
        <w:rPr>
          <w:rFonts w:ascii="Tahoma" w:hAnsi="Tahoma" w:cs="Tahoma"/>
          <w:b/>
          <w:sz w:val="24"/>
          <w:szCs w:val="24"/>
          <w:lang w:val="it-IT"/>
        </w:rPr>
        <w:t xml:space="preserve"> –</w:t>
      </w:r>
      <w:r w:rsidR="005C1084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="005C1084" w:rsidRPr="005C1084">
        <w:rPr>
          <w:rFonts w:ascii="Tahoma" w:hAnsi="Tahoma" w:cs="Tahoma"/>
          <w:b/>
          <w:bCs/>
          <w:sz w:val="22"/>
          <w:szCs w:val="22"/>
          <w:lang w:val="it-IT"/>
        </w:rPr>
        <w:t>CIG:8052713CFA.</w:t>
      </w:r>
    </w:p>
    <w:p w14:paraId="4CB3E710" w14:textId="77777777" w:rsidR="0056775C" w:rsidRPr="00680A7D" w:rsidRDefault="0056775C" w:rsidP="0056775C">
      <w:pPr>
        <w:tabs>
          <w:tab w:val="left" w:pos="993"/>
          <w:tab w:val="left" w:pos="6946"/>
        </w:tabs>
        <w:spacing w:line="276" w:lineRule="auto"/>
        <w:ind w:right="-143"/>
        <w:jc w:val="both"/>
        <w:rPr>
          <w:rStyle w:val="Nessuno"/>
          <w:rFonts w:ascii="Tahoma" w:hAnsi="Tahoma" w:cs="Tahoma"/>
          <w:bCs/>
          <w:sz w:val="24"/>
          <w:szCs w:val="24"/>
          <w:u w:color="222222"/>
          <w:lang w:val="it-IT" w:eastAsia="it-IT"/>
        </w:rPr>
      </w:pPr>
    </w:p>
    <w:p w14:paraId="2CB42CD3" w14:textId="77777777" w:rsidR="007D3540" w:rsidRPr="00CB551B" w:rsidRDefault="007D3540" w:rsidP="00C67634">
      <w:pPr>
        <w:jc w:val="both"/>
        <w:rPr>
          <w:rFonts w:ascii="Tahoma" w:hAnsi="Tahoma" w:cs="Tahoma"/>
          <w:sz w:val="24"/>
          <w:szCs w:val="24"/>
          <w:lang w:val="it-IT"/>
        </w:rPr>
      </w:pPr>
    </w:p>
    <w:p w14:paraId="17287698" w14:textId="77777777" w:rsidR="00A22D30" w:rsidRPr="004E53A8" w:rsidRDefault="00A22D30" w:rsidP="00A22D30">
      <w:pPr>
        <w:snapToGrid w:val="0"/>
        <w:contextualSpacing/>
        <w:jc w:val="both"/>
        <w:rPr>
          <w:rStyle w:val="Nessuno"/>
          <w:rFonts w:ascii="Tahoma" w:eastAsia="Tahoma" w:hAnsi="Tahoma" w:cs="Tahoma"/>
          <w:b/>
          <w:bCs/>
          <w:lang w:val="it-IT"/>
        </w:rPr>
      </w:pPr>
    </w:p>
    <w:p w14:paraId="065A53D4" w14:textId="77777777" w:rsidR="004B7DFF" w:rsidRPr="00602EFE" w:rsidRDefault="00C0524E" w:rsidP="00A22D30">
      <w:pPr>
        <w:snapToGrid w:val="0"/>
        <w:ind w:left="2832" w:firstLine="708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 xml:space="preserve">PATTO DI </w:t>
      </w:r>
      <w:r w:rsidR="004B7DFF" w:rsidRPr="00602EFE">
        <w:rPr>
          <w:rFonts w:ascii="Tahoma" w:hAnsi="Tahoma" w:cs="Tahoma"/>
          <w:sz w:val="22"/>
          <w:szCs w:val="22"/>
          <w:lang w:val="it-IT"/>
        </w:rPr>
        <w:t>INTEGRITA’</w:t>
      </w:r>
    </w:p>
    <w:p w14:paraId="524E9EBE" w14:textId="77777777" w:rsidR="00E26768" w:rsidRPr="00602EFE" w:rsidRDefault="00822B04" w:rsidP="008E4FAA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tra</w:t>
      </w:r>
    </w:p>
    <w:p w14:paraId="2D2CB7BD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ATER UMBRIA</w:t>
      </w:r>
    </w:p>
    <w:p w14:paraId="2791A9E6" w14:textId="77777777" w:rsidR="00822B04" w:rsidRPr="00602EFE" w:rsidRDefault="00822B04" w:rsidP="00CC4AA8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e</w:t>
      </w:r>
    </w:p>
    <w:p w14:paraId="1A2FA709" w14:textId="2B07DC57" w:rsidR="00822B04" w:rsidRPr="00602EFE" w:rsidRDefault="00864FDF" w:rsidP="00D55480">
      <w:pPr>
        <w:spacing w:before="100" w:beforeAutospacing="1" w:after="100" w:afterAutospacing="1" w:line="360" w:lineRule="auto"/>
        <w:contextualSpacing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l’Impresa</w:t>
      </w:r>
      <w:r w:rsidR="00822B04" w:rsidRPr="00602EFE">
        <w:rPr>
          <w:rFonts w:ascii="Tahoma" w:hAnsi="Tahoma" w:cs="Tahoma"/>
          <w:sz w:val="22"/>
          <w:szCs w:val="22"/>
          <w:lang w:val="it-IT"/>
        </w:rPr>
        <w:t xml:space="preserve"> ……………</w:t>
      </w:r>
      <w:proofErr w:type="gramStart"/>
      <w:r w:rsidR="00822B04" w:rsidRPr="00602EFE">
        <w:rPr>
          <w:rFonts w:ascii="Tahoma" w:hAnsi="Tahoma" w:cs="Tahoma"/>
          <w:sz w:val="22"/>
          <w:szCs w:val="22"/>
          <w:lang w:val="it-IT"/>
        </w:rPr>
        <w:t>…….</w:t>
      </w:r>
      <w:proofErr w:type="gramEnd"/>
      <w:r w:rsidR="00822B04" w:rsidRPr="00602EFE">
        <w:rPr>
          <w:rFonts w:ascii="Tahoma" w:hAnsi="Tahoma" w:cs="Tahoma"/>
          <w:sz w:val="22"/>
          <w:szCs w:val="22"/>
          <w:lang w:val="it-IT"/>
        </w:rPr>
        <w:t>.………………………………………</w:t>
      </w:r>
      <w:r w:rsidR="00D55480">
        <w:rPr>
          <w:rFonts w:ascii="Tahoma" w:hAnsi="Tahoma" w:cs="Tahoma"/>
          <w:sz w:val="22"/>
          <w:szCs w:val="22"/>
          <w:lang w:val="it-IT"/>
        </w:rPr>
        <w:t>………….</w:t>
      </w:r>
      <w:r w:rsidR="00822B04" w:rsidRPr="00602EFE">
        <w:rPr>
          <w:rFonts w:ascii="Tahoma" w:hAnsi="Tahoma" w:cs="Tahoma"/>
          <w:sz w:val="22"/>
          <w:szCs w:val="22"/>
          <w:lang w:val="it-IT"/>
        </w:rPr>
        <w:t>…. (di seguito denominata Società),</w:t>
      </w:r>
    </w:p>
    <w:p w14:paraId="3127CCE0" w14:textId="40256916" w:rsidR="00822B04" w:rsidRPr="00602EFE" w:rsidRDefault="00822B04" w:rsidP="00D55480">
      <w:pPr>
        <w:spacing w:before="100" w:beforeAutospacing="1" w:after="100" w:afterAutospacing="1" w:line="360" w:lineRule="auto"/>
        <w:contextualSpacing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sede legale in ……………………</w:t>
      </w:r>
      <w:proofErr w:type="gramStart"/>
      <w:r w:rsidRPr="00602EFE">
        <w:rPr>
          <w:rFonts w:ascii="Tahoma" w:hAnsi="Tahoma" w:cs="Tahoma"/>
          <w:sz w:val="22"/>
          <w:szCs w:val="22"/>
          <w:lang w:val="it-IT"/>
        </w:rPr>
        <w:t>…….</w:t>
      </w:r>
      <w:proofErr w:type="gramEnd"/>
      <w:r w:rsidRPr="00602EFE">
        <w:rPr>
          <w:rFonts w:ascii="Tahoma" w:hAnsi="Tahoma" w:cs="Tahoma"/>
          <w:sz w:val="22"/>
          <w:szCs w:val="22"/>
          <w:lang w:val="it-IT"/>
        </w:rPr>
        <w:t>., via ……………………</w:t>
      </w:r>
      <w:r w:rsidR="00D55480">
        <w:rPr>
          <w:rFonts w:ascii="Tahoma" w:hAnsi="Tahoma" w:cs="Tahoma"/>
          <w:sz w:val="22"/>
          <w:szCs w:val="22"/>
          <w:lang w:val="it-IT"/>
        </w:rPr>
        <w:t>………………………</w:t>
      </w:r>
      <w:r w:rsidRPr="00602EFE">
        <w:rPr>
          <w:rFonts w:ascii="Tahoma" w:hAnsi="Tahoma" w:cs="Tahoma"/>
          <w:sz w:val="22"/>
          <w:szCs w:val="22"/>
          <w:lang w:val="it-IT"/>
        </w:rPr>
        <w:t>…………………….……n…….</w:t>
      </w:r>
    </w:p>
    <w:p w14:paraId="5EEB8796" w14:textId="7921BD4A" w:rsidR="00822B04" w:rsidRPr="00602EFE" w:rsidRDefault="00822B04" w:rsidP="00D55480">
      <w:pPr>
        <w:spacing w:before="100" w:beforeAutospacing="1" w:after="100" w:afterAutospacing="1" w:line="360" w:lineRule="auto"/>
        <w:contextualSpacing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codice fiscale/P.IVA …………………</w:t>
      </w:r>
      <w:proofErr w:type="gramStart"/>
      <w:r w:rsidRPr="00602EFE">
        <w:rPr>
          <w:rFonts w:ascii="Tahoma" w:hAnsi="Tahoma" w:cs="Tahoma"/>
          <w:sz w:val="22"/>
          <w:szCs w:val="22"/>
          <w:lang w:val="it-IT"/>
        </w:rPr>
        <w:t>…….</w:t>
      </w:r>
      <w:proofErr w:type="gramEnd"/>
      <w:r w:rsidRPr="00602EFE">
        <w:rPr>
          <w:rFonts w:ascii="Tahoma" w:hAnsi="Tahoma" w:cs="Tahoma"/>
          <w:sz w:val="22"/>
          <w:szCs w:val="22"/>
          <w:lang w:val="it-IT"/>
        </w:rPr>
        <w:t>………., rappresentata da ……………………………</w:t>
      </w:r>
      <w:r w:rsidR="00D55480">
        <w:rPr>
          <w:rFonts w:ascii="Tahoma" w:hAnsi="Tahoma" w:cs="Tahoma"/>
          <w:sz w:val="22"/>
          <w:szCs w:val="22"/>
          <w:lang w:val="it-IT"/>
        </w:rPr>
        <w:t>…………………</w:t>
      </w:r>
    </w:p>
    <w:p w14:paraId="0CBD7A02" w14:textId="3C862BC1" w:rsidR="00822B04" w:rsidRPr="00602EFE" w:rsidRDefault="007A61EC" w:rsidP="00D55480">
      <w:pPr>
        <w:spacing w:before="100" w:beforeAutospacing="1" w:after="100" w:afterAutospacing="1" w:line="360" w:lineRule="auto"/>
        <w:contextualSpacing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……………………………….... in qualità di …</w:t>
      </w:r>
      <w:proofErr w:type="gramStart"/>
      <w:r w:rsidRPr="00602EFE">
        <w:rPr>
          <w:rFonts w:ascii="Tahoma" w:hAnsi="Tahoma" w:cs="Tahoma"/>
          <w:sz w:val="22"/>
          <w:szCs w:val="22"/>
          <w:lang w:val="it-IT"/>
        </w:rPr>
        <w:t>…….</w:t>
      </w:r>
      <w:proofErr w:type="gramEnd"/>
      <w:r w:rsidRPr="00602EFE">
        <w:rPr>
          <w:rFonts w:ascii="Tahoma" w:hAnsi="Tahoma" w:cs="Tahoma"/>
          <w:sz w:val="22"/>
          <w:szCs w:val="22"/>
          <w:lang w:val="it-IT"/>
        </w:rPr>
        <w:t>.……………………………………………</w:t>
      </w:r>
      <w:r w:rsidR="00D55480">
        <w:rPr>
          <w:rFonts w:ascii="Tahoma" w:hAnsi="Tahoma" w:cs="Tahoma"/>
          <w:sz w:val="22"/>
          <w:szCs w:val="22"/>
          <w:lang w:val="it-IT"/>
        </w:rPr>
        <w:t>…………………………..</w:t>
      </w:r>
    </w:p>
    <w:p w14:paraId="5BFE6382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493C68B0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2D890872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VISTO</w:t>
      </w:r>
    </w:p>
    <w:p w14:paraId="7D15D574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14:paraId="49AAAD64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il Piano Nazionale Anticorruzione (P.N.A.) emanato dall’Autorità Nazionale Anti</w:t>
      </w:r>
      <w:r w:rsidR="00F61E2B" w:rsidRPr="00602EFE">
        <w:rPr>
          <w:rFonts w:ascii="Tahoma" w:hAnsi="Tahoma" w:cs="Tahoma"/>
          <w:sz w:val="22"/>
          <w:szCs w:val="22"/>
          <w:lang w:val="it-IT"/>
        </w:rPr>
        <w:t xml:space="preserve"> </w:t>
      </w:r>
      <w:r w:rsidRPr="00602EFE">
        <w:rPr>
          <w:rFonts w:ascii="Tahoma" w:hAnsi="Tahoma" w:cs="Tahoma"/>
          <w:sz w:val="22"/>
          <w:szCs w:val="22"/>
          <w:lang w:val="it-IT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33CA9EAF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il Piano Triennale di Prevenzione della Corruzione (P.T.</w:t>
      </w:r>
      <w:r w:rsidR="00053D59">
        <w:rPr>
          <w:rFonts w:ascii="Tahoma" w:hAnsi="Tahoma" w:cs="Tahoma"/>
          <w:sz w:val="22"/>
          <w:szCs w:val="22"/>
          <w:lang w:val="it-IT"/>
        </w:rPr>
        <w:t>P.</w:t>
      </w:r>
      <w:r w:rsidRPr="00602EFE">
        <w:rPr>
          <w:rFonts w:ascii="Tahoma" w:hAnsi="Tahoma" w:cs="Tahoma"/>
          <w:sz w:val="22"/>
          <w:szCs w:val="22"/>
          <w:lang w:val="it-IT"/>
        </w:rPr>
        <w:t>C</w:t>
      </w:r>
      <w:r w:rsidR="00053D59">
        <w:rPr>
          <w:rFonts w:ascii="Tahoma" w:hAnsi="Tahoma" w:cs="Tahoma"/>
          <w:sz w:val="22"/>
          <w:szCs w:val="22"/>
          <w:lang w:val="it-IT"/>
        </w:rPr>
        <w:t>.T.</w:t>
      </w:r>
      <w:r w:rsidRPr="00602EFE">
        <w:rPr>
          <w:rFonts w:ascii="Tahoma" w:hAnsi="Tahoma" w:cs="Tahoma"/>
          <w:sz w:val="22"/>
          <w:szCs w:val="22"/>
          <w:lang w:val="it-IT"/>
        </w:rPr>
        <w:t xml:space="preserve">) dell’ATER UMBRIA </w:t>
      </w:r>
      <w:r w:rsidR="00D5408F">
        <w:rPr>
          <w:rFonts w:ascii="Tahoma" w:hAnsi="Tahoma" w:cs="Tahoma"/>
          <w:sz w:val="22"/>
          <w:szCs w:val="22"/>
          <w:lang w:val="it-IT"/>
        </w:rPr>
        <w:t>pubblicato nel sito aziendale</w:t>
      </w:r>
      <w:r w:rsidR="001D216A" w:rsidRPr="00602EFE">
        <w:rPr>
          <w:rFonts w:ascii="Tahoma" w:hAnsi="Tahoma" w:cs="Tahoma"/>
          <w:sz w:val="22"/>
          <w:szCs w:val="22"/>
          <w:lang w:val="it-IT"/>
        </w:rPr>
        <w:t>;</w:t>
      </w:r>
    </w:p>
    <w:p w14:paraId="7F3672BE" w14:textId="77777777" w:rsidR="00325E4B" w:rsidRDefault="00325E4B" w:rsidP="00325E4B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</w:p>
    <w:p w14:paraId="66DCD4B0" w14:textId="77777777" w:rsidR="00822B04" w:rsidRPr="00602EFE" w:rsidRDefault="00822B04" w:rsidP="00325E4B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SI CONVIENE QUANTO SEGUE</w:t>
      </w:r>
      <w:r w:rsidR="00804FB6" w:rsidRPr="00602EFE">
        <w:rPr>
          <w:rFonts w:ascii="Tahoma" w:hAnsi="Tahoma" w:cs="Tahoma"/>
          <w:sz w:val="22"/>
          <w:szCs w:val="22"/>
          <w:lang w:val="it-IT"/>
        </w:rPr>
        <w:t>:</w:t>
      </w:r>
    </w:p>
    <w:p w14:paraId="40D852E8" w14:textId="77777777" w:rsidR="004B7DFF" w:rsidRPr="00602EFE" w:rsidRDefault="004B7DFF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45F1687F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1</w:t>
      </w:r>
    </w:p>
    <w:p w14:paraId="59429E49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Il presente Patto d’integrità stabilisce la formale obbligazione della Società che, ai fini della partecipazione alla gara in oggetto, si impegna:</w:t>
      </w:r>
    </w:p>
    <w:p w14:paraId="6BBF41AA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lastRenderedPageBreak/>
        <w:t>-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23470D39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77D2FDEC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14:paraId="74644C1B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14:paraId="46C88DF0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14:paraId="16F9F9D8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14:paraId="0EF29C27" w14:textId="77777777" w:rsidR="00804FB6" w:rsidRPr="00602EFE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0C5D3EFD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2</w:t>
      </w:r>
    </w:p>
    <w:p w14:paraId="704639F0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14:paraId="512997B5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 xml:space="preserve">- esclusione del concorrente dalla gara; </w:t>
      </w:r>
    </w:p>
    <w:p w14:paraId="43ADEDC5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escussione della cauzione di validità dell’offerta;</w:t>
      </w:r>
    </w:p>
    <w:p w14:paraId="02877171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risoluzione del contratto;</w:t>
      </w:r>
    </w:p>
    <w:p w14:paraId="2117AB7C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- escussione della cauzione definitiva di buona esecuzione del contratto.</w:t>
      </w:r>
    </w:p>
    <w:p w14:paraId="241A66B4" w14:textId="77777777" w:rsidR="00804FB6" w:rsidRPr="00602EFE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23E2C9C7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3</w:t>
      </w:r>
    </w:p>
    <w:p w14:paraId="4E63AE95" w14:textId="77777777" w:rsidR="001A0DB9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12D7B6B" w14:textId="77777777" w:rsidR="00804FB6" w:rsidRPr="00602EFE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28E4AA4A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4</w:t>
      </w:r>
    </w:p>
    <w:p w14:paraId="67659A5E" w14:textId="77777777" w:rsidR="00E42038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 xml:space="preserve">Il presente Patto deve essere obbligatoriamente sottoscritto in calce ed in ogni sua pagina, dal legale rappresentante della società partecipante ovvero, in caso di consorzi o raggruppamenti </w:t>
      </w:r>
    </w:p>
    <w:p w14:paraId="3FDFFEE9" w14:textId="77777777" w:rsidR="00E42038" w:rsidRPr="00602EFE" w:rsidRDefault="00E42038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0F4306AA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temporanei di imprese, dal rappresentante degli stessi e deve essere presentato unitamente all'offerta. La mancata consegna di tale Patto debitamente sottoscritto comporterà l'esclusione dalla gara.</w:t>
      </w:r>
    </w:p>
    <w:p w14:paraId="19636F51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16B23BD0" w14:textId="77777777" w:rsidR="00822B04" w:rsidRPr="00602EFE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Articolo 5</w:t>
      </w:r>
    </w:p>
    <w:p w14:paraId="4EAD55AE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6ABCDA1C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6A086592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  <w:r w:rsidRPr="00602EFE">
        <w:rPr>
          <w:rFonts w:ascii="Tahoma" w:hAnsi="Tahoma" w:cs="Tahoma"/>
          <w:sz w:val="22"/>
          <w:szCs w:val="22"/>
          <w:lang w:val="it-IT"/>
        </w:rPr>
        <w:t>Luogo e data ………………….</w:t>
      </w:r>
    </w:p>
    <w:p w14:paraId="5F2D867A" w14:textId="77777777" w:rsidR="00822B04" w:rsidRPr="00602E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Tahoma" w:hAnsi="Tahoma" w:cs="Tahoma"/>
          <w:sz w:val="22"/>
          <w:szCs w:val="22"/>
          <w:lang w:val="it-IT"/>
        </w:rPr>
      </w:pPr>
    </w:p>
    <w:p w14:paraId="708CDA7F" w14:textId="77777777" w:rsidR="005933AE" w:rsidRPr="002429DA" w:rsidRDefault="005933AE" w:rsidP="005933AE">
      <w:pPr>
        <w:widowControl w:val="0"/>
        <w:ind w:left="2832"/>
        <w:jc w:val="center"/>
        <w:rPr>
          <w:rFonts w:ascii="Tahoma" w:hAnsi="Tahoma" w:cs="Tahoma"/>
          <w:b/>
          <w:color w:val="000000"/>
          <w:spacing w:val="-6"/>
          <w:w w:val="105"/>
          <w:lang w:val="it-IT"/>
        </w:rPr>
      </w:pPr>
      <w:r w:rsidRPr="002429DA">
        <w:rPr>
          <w:rFonts w:ascii="Tahoma" w:hAnsi="Tahoma" w:cs="Tahoma"/>
          <w:b/>
          <w:color w:val="000000"/>
          <w:spacing w:val="-6"/>
          <w:w w:val="105"/>
          <w:lang w:val="it-IT"/>
        </w:rPr>
        <w:t xml:space="preserve">Firma del legale rappresentante </w:t>
      </w:r>
    </w:p>
    <w:p w14:paraId="66A734B8" w14:textId="03338279" w:rsidR="005933AE" w:rsidRDefault="005933AE" w:rsidP="005933AE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6A211CD8" w14:textId="135C6FDA" w:rsidR="00D55480" w:rsidRDefault="00D55480" w:rsidP="005933AE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5C3BBF75" w14:textId="7B2CCD5B" w:rsidR="00D55480" w:rsidRDefault="00D55480" w:rsidP="005933AE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00CF24CF" w14:textId="25C3B958" w:rsidR="00D55480" w:rsidRDefault="00D55480" w:rsidP="005933AE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60AA3BE3" w14:textId="7DC84D6A" w:rsidR="00D55480" w:rsidRDefault="00D55480" w:rsidP="005933AE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084ECADB" w14:textId="77777777" w:rsidR="00D55480" w:rsidRDefault="00D55480" w:rsidP="005933AE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379E56FA" w14:textId="04426BF0" w:rsidR="004D1CFB" w:rsidRPr="00D55480" w:rsidRDefault="009B0657" w:rsidP="00D55480">
      <w:pPr>
        <w:ind w:left="992" w:right="-1"/>
        <w:jc w:val="center"/>
        <w:rPr>
          <w:rFonts w:ascii="Book Antiqua" w:hAnsi="Book Antiqua" w:cs="Arial"/>
          <w:b/>
          <w:i/>
          <w:spacing w:val="-4"/>
          <w:sz w:val="24"/>
          <w:szCs w:val="24"/>
          <w:u w:val="single"/>
          <w:lang w:val="it-IT"/>
        </w:rPr>
      </w:pPr>
      <w:r w:rsidRPr="00D55480">
        <w:rPr>
          <w:rFonts w:ascii="Book Antiqua" w:hAnsi="Book Antiqua" w:cs="Arial"/>
          <w:b/>
          <w:i/>
          <w:spacing w:val="-4"/>
          <w:sz w:val="24"/>
          <w:szCs w:val="24"/>
          <w:u w:val="single"/>
          <w:lang w:val="it-IT"/>
        </w:rPr>
        <w:t>D</w:t>
      </w:r>
      <w:r w:rsidR="004D1CFB" w:rsidRPr="00D55480">
        <w:rPr>
          <w:rFonts w:ascii="Book Antiqua" w:hAnsi="Book Antiqua" w:cs="Arial"/>
          <w:b/>
          <w:i/>
          <w:spacing w:val="-4"/>
          <w:sz w:val="24"/>
          <w:szCs w:val="24"/>
          <w:u w:val="single"/>
          <w:lang w:val="it-IT"/>
        </w:rPr>
        <w:t>A COMPILARE E SOTTOSCRIVERE DIGITALMENTE A CURA DEL LEGALE RAPPRESENTANTE DELL’IMPRESA</w:t>
      </w:r>
    </w:p>
    <w:p w14:paraId="771663F7" w14:textId="77777777" w:rsidR="00017C75" w:rsidRDefault="00017C75" w:rsidP="00017C75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507B9062" w14:textId="77777777" w:rsidR="00061E84" w:rsidRPr="00602EFE" w:rsidRDefault="00061E84">
      <w:pPr>
        <w:rPr>
          <w:rFonts w:ascii="Tahoma" w:hAnsi="Tahoma" w:cs="Tahoma"/>
          <w:sz w:val="22"/>
          <w:szCs w:val="22"/>
          <w:lang w:val="it-IT"/>
        </w:rPr>
      </w:pPr>
    </w:p>
    <w:sectPr w:rsidR="00061E84" w:rsidRPr="00602EFE" w:rsidSect="007740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BE68" w14:textId="77777777" w:rsidR="003B75CC" w:rsidRDefault="003B75CC" w:rsidP="00EA3376">
      <w:r>
        <w:separator/>
      </w:r>
    </w:p>
  </w:endnote>
  <w:endnote w:type="continuationSeparator" w:id="0">
    <w:p w14:paraId="55E22778" w14:textId="77777777" w:rsidR="003B75CC" w:rsidRDefault="003B75CC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14:paraId="736C7B12" w14:textId="77777777" w:rsidR="00022627" w:rsidRDefault="00E1797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C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BA5BF9" w14:textId="77777777" w:rsidR="00022627" w:rsidRDefault="0002262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14:paraId="41FEF77B" w14:textId="77777777" w:rsidR="00022627" w:rsidRDefault="00E1797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90B50" w14:textId="77777777" w:rsidR="00022627" w:rsidRDefault="00022627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54C36" w14:textId="77777777" w:rsidR="003B75CC" w:rsidRDefault="003B75CC" w:rsidP="00EA3376">
      <w:r>
        <w:separator/>
      </w:r>
    </w:p>
  </w:footnote>
  <w:footnote w:type="continuationSeparator" w:id="0">
    <w:p w14:paraId="4AC2042C" w14:textId="77777777" w:rsidR="003B75CC" w:rsidRDefault="003B75CC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B421" w14:textId="77777777" w:rsidR="00022627" w:rsidRDefault="00022627">
    <w:pPr>
      <w:pStyle w:val="Intestazione"/>
    </w:pPr>
    <w:r>
      <w:rPr>
        <w:noProof/>
        <w:lang w:val="it-IT" w:eastAsia="it-IT"/>
      </w:rPr>
      <w:drawing>
        <wp:inline distT="0" distB="0" distL="0" distR="0" wp14:anchorId="0A735220" wp14:editId="05224B21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7736" w14:textId="77777777" w:rsidR="00890676" w:rsidRDefault="00022627" w:rsidP="00890676">
    <w:pPr>
      <w:pStyle w:val="Intestazione"/>
    </w:pPr>
    <w:r>
      <w:rPr>
        <w:noProof/>
        <w:lang w:val="it-IT" w:eastAsia="it-IT"/>
      </w:rPr>
      <w:drawing>
        <wp:inline distT="0" distB="0" distL="0" distR="0" wp14:anchorId="0FA8D8A1" wp14:editId="5B8B4F56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0487A" w14:textId="77777777" w:rsidR="007740EA" w:rsidRPr="00890676" w:rsidRDefault="007740EA" w:rsidP="00890676">
    <w:pPr>
      <w:pStyle w:val="Intestazione"/>
      <w:jc w:val="center"/>
      <w:rPr>
        <w:b/>
        <w:sz w:val="24"/>
        <w:szCs w:val="24"/>
      </w:rPr>
    </w:pPr>
    <w:proofErr w:type="spellStart"/>
    <w:r w:rsidRPr="00890676">
      <w:rPr>
        <w:rFonts w:ascii="Tahoma" w:hAnsi="Tahoma" w:cs="Tahoma"/>
        <w:b/>
        <w:sz w:val="24"/>
        <w:szCs w:val="24"/>
      </w:rPr>
      <w:t>Modello</w:t>
    </w:r>
    <w:proofErr w:type="spellEnd"/>
    <w:r w:rsidRPr="00890676">
      <w:rPr>
        <w:rFonts w:ascii="Tahoma" w:hAnsi="Tahoma" w:cs="Tahoma"/>
        <w:b/>
        <w:sz w:val="24"/>
        <w:szCs w:val="24"/>
      </w:rPr>
      <w:t xml:space="preserve"> 2</w:t>
    </w:r>
  </w:p>
  <w:p w14:paraId="37C965E2" w14:textId="77777777" w:rsidR="007740EA" w:rsidRPr="00890676" w:rsidRDefault="007740EA" w:rsidP="00890676">
    <w:pPr>
      <w:pStyle w:val="Intestazione"/>
      <w:tabs>
        <w:tab w:val="clear" w:pos="4153"/>
        <w:tab w:val="clear" w:pos="8306"/>
        <w:tab w:val="left" w:pos="2025"/>
      </w:tabs>
      <w:jc w:val="center"/>
      <w:rPr>
        <w:rFonts w:ascii="Tahoma" w:hAnsi="Tahoma" w:cs="Tahoma"/>
        <w:b/>
        <w:sz w:val="24"/>
        <w:szCs w:val="24"/>
      </w:rPr>
    </w:pPr>
    <w:proofErr w:type="spellStart"/>
    <w:r w:rsidRPr="00890676">
      <w:rPr>
        <w:rFonts w:ascii="Tahoma" w:hAnsi="Tahoma" w:cs="Tahoma"/>
        <w:b/>
        <w:sz w:val="24"/>
        <w:szCs w:val="24"/>
      </w:rPr>
      <w:t>Patto</w:t>
    </w:r>
    <w:proofErr w:type="spellEnd"/>
    <w:r w:rsidRPr="00890676">
      <w:rPr>
        <w:rFonts w:ascii="Tahoma" w:hAnsi="Tahoma" w:cs="Tahoma"/>
        <w:b/>
        <w:sz w:val="24"/>
        <w:szCs w:val="24"/>
      </w:rPr>
      <w:t xml:space="preserve"> di </w:t>
    </w:r>
    <w:proofErr w:type="spellStart"/>
    <w:r w:rsidRPr="00890676">
      <w:rPr>
        <w:rFonts w:ascii="Tahoma" w:hAnsi="Tahoma" w:cs="Tahoma"/>
        <w:b/>
        <w:sz w:val="24"/>
        <w:szCs w:val="24"/>
      </w:rPr>
      <w:t>integrità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0AE7"/>
    <w:rsid w:val="00017C75"/>
    <w:rsid w:val="00022627"/>
    <w:rsid w:val="00053D59"/>
    <w:rsid w:val="00061E84"/>
    <w:rsid w:val="000A4AF4"/>
    <w:rsid w:val="000C51C4"/>
    <w:rsid w:val="000D76FA"/>
    <w:rsid w:val="000F646F"/>
    <w:rsid w:val="00103FCF"/>
    <w:rsid w:val="00127FDC"/>
    <w:rsid w:val="00196321"/>
    <w:rsid w:val="001A0DB9"/>
    <w:rsid w:val="001A4479"/>
    <w:rsid w:val="001A4A62"/>
    <w:rsid w:val="001A550B"/>
    <w:rsid w:val="001C7A9B"/>
    <w:rsid w:val="001D216A"/>
    <w:rsid w:val="00226777"/>
    <w:rsid w:val="002324D4"/>
    <w:rsid w:val="00243AB4"/>
    <w:rsid w:val="002B5A08"/>
    <w:rsid w:val="002D1CFE"/>
    <w:rsid w:val="002E11A1"/>
    <w:rsid w:val="002E24A7"/>
    <w:rsid w:val="0030526F"/>
    <w:rsid w:val="00325E1F"/>
    <w:rsid w:val="00325E4B"/>
    <w:rsid w:val="0034512D"/>
    <w:rsid w:val="0037497F"/>
    <w:rsid w:val="00384065"/>
    <w:rsid w:val="00391F76"/>
    <w:rsid w:val="003B05BD"/>
    <w:rsid w:val="003B75CC"/>
    <w:rsid w:val="003D73E5"/>
    <w:rsid w:val="00400930"/>
    <w:rsid w:val="00426C43"/>
    <w:rsid w:val="004B7DFF"/>
    <w:rsid w:val="004D1CFB"/>
    <w:rsid w:val="00505ABC"/>
    <w:rsid w:val="00530DE7"/>
    <w:rsid w:val="005439C9"/>
    <w:rsid w:val="0056775C"/>
    <w:rsid w:val="005933AE"/>
    <w:rsid w:val="005A1C6F"/>
    <w:rsid w:val="005C1084"/>
    <w:rsid w:val="005D08E7"/>
    <w:rsid w:val="005D238B"/>
    <w:rsid w:val="005E0638"/>
    <w:rsid w:val="005F4330"/>
    <w:rsid w:val="00602EFE"/>
    <w:rsid w:val="0061508C"/>
    <w:rsid w:val="00631A2B"/>
    <w:rsid w:val="0063230B"/>
    <w:rsid w:val="00643430"/>
    <w:rsid w:val="00680A7D"/>
    <w:rsid w:val="0068365B"/>
    <w:rsid w:val="006B4106"/>
    <w:rsid w:val="006D188A"/>
    <w:rsid w:val="006F4E79"/>
    <w:rsid w:val="00720737"/>
    <w:rsid w:val="00744245"/>
    <w:rsid w:val="007740EA"/>
    <w:rsid w:val="007746D0"/>
    <w:rsid w:val="00780B68"/>
    <w:rsid w:val="007A61EC"/>
    <w:rsid w:val="007D1099"/>
    <w:rsid w:val="007D3540"/>
    <w:rsid w:val="00804FB6"/>
    <w:rsid w:val="00822B04"/>
    <w:rsid w:val="00825E9A"/>
    <w:rsid w:val="00827BBC"/>
    <w:rsid w:val="00864FDF"/>
    <w:rsid w:val="00866D80"/>
    <w:rsid w:val="00886383"/>
    <w:rsid w:val="00890676"/>
    <w:rsid w:val="008C2C07"/>
    <w:rsid w:val="008C5890"/>
    <w:rsid w:val="008E1F60"/>
    <w:rsid w:val="008E4FAA"/>
    <w:rsid w:val="008F43E4"/>
    <w:rsid w:val="00901FDC"/>
    <w:rsid w:val="009812AC"/>
    <w:rsid w:val="00996560"/>
    <w:rsid w:val="009A2E9B"/>
    <w:rsid w:val="009A454F"/>
    <w:rsid w:val="009B0657"/>
    <w:rsid w:val="009E2AD9"/>
    <w:rsid w:val="009F217B"/>
    <w:rsid w:val="00A13ACA"/>
    <w:rsid w:val="00A22D30"/>
    <w:rsid w:val="00A2363A"/>
    <w:rsid w:val="00A32C86"/>
    <w:rsid w:val="00A6037F"/>
    <w:rsid w:val="00A66BCD"/>
    <w:rsid w:val="00A74495"/>
    <w:rsid w:val="00A80D8F"/>
    <w:rsid w:val="00AF6508"/>
    <w:rsid w:val="00AF76B3"/>
    <w:rsid w:val="00B118E0"/>
    <w:rsid w:val="00B161D8"/>
    <w:rsid w:val="00B42BDA"/>
    <w:rsid w:val="00B63751"/>
    <w:rsid w:val="00B8279D"/>
    <w:rsid w:val="00BA670E"/>
    <w:rsid w:val="00BA6AB7"/>
    <w:rsid w:val="00BB67FB"/>
    <w:rsid w:val="00BD42C5"/>
    <w:rsid w:val="00C0524E"/>
    <w:rsid w:val="00C50605"/>
    <w:rsid w:val="00C67634"/>
    <w:rsid w:val="00CB551B"/>
    <w:rsid w:val="00CC4AA8"/>
    <w:rsid w:val="00CD34FF"/>
    <w:rsid w:val="00D00748"/>
    <w:rsid w:val="00D13532"/>
    <w:rsid w:val="00D263A4"/>
    <w:rsid w:val="00D41429"/>
    <w:rsid w:val="00D429F5"/>
    <w:rsid w:val="00D5408F"/>
    <w:rsid w:val="00D55480"/>
    <w:rsid w:val="00D6164D"/>
    <w:rsid w:val="00D84C14"/>
    <w:rsid w:val="00DA3879"/>
    <w:rsid w:val="00DA47F5"/>
    <w:rsid w:val="00DF300D"/>
    <w:rsid w:val="00E06C47"/>
    <w:rsid w:val="00E11E7B"/>
    <w:rsid w:val="00E12DF2"/>
    <w:rsid w:val="00E17974"/>
    <w:rsid w:val="00E26768"/>
    <w:rsid w:val="00E42038"/>
    <w:rsid w:val="00E92046"/>
    <w:rsid w:val="00E9652A"/>
    <w:rsid w:val="00EA2490"/>
    <w:rsid w:val="00EA3376"/>
    <w:rsid w:val="00EB1F68"/>
    <w:rsid w:val="00EC1EF9"/>
    <w:rsid w:val="00F07F83"/>
    <w:rsid w:val="00F144C5"/>
    <w:rsid w:val="00F16E5C"/>
    <w:rsid w:val="00F3467D"/>
    <w:rsid w:val="00F37D35"/>
    <w:rsid w:val="00F47AFF"/>
    <w:rsid w:val="00F61E2B"/>
    <w:rsid w:val="00F76BB7"/>
    <w:rsid w:val="00F84D5A"/>
    <w:rsid w:val="00F90C21"/>
    <w:rsid w:val="00F956E1"/>
    <w:rsid w:val="00FA039D"/>
    <w:rsid w:val="00FC7F78"/>
    <w:rsid w:val="00FE02D1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229E2"/>
  <w15:docId w15:val="{C632D83A-0F53-4036-9C26-B60B036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Corpodeltesto2">
    <w:name w:val="Body Text 2"/>
    <w:basedOn w:val="Normale"/>
    <w:link w:val="Corpodeltesto2Carattere"/>
    <w:semiHidden/>
    <w:rsid w:val="008C5890"/>
    <w:pPr>
      <w:jc w:val="both"/>
    </w:pPr>
    <w:rPr>
      <w:rFonts w:ascii="Century Gothic" w:hAnsi="Century Gothic"/>
      <w:szCs w:val="24"/>
      <w:u w:val="single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C5890"/>
    <w:rPr>
      <w:rFonts w:ascii="Century Gothic" w:eastAsia="Times New Roman" w:hAnsi="Century Gothic" w:cs="Times New Roman"/>
      <w:sz w:val="20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B7D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7DF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eWeb">
    <w:name w:val="Normal (Web)"/>
    <w:basedOn w:val="Normale"/>
    <w:uiPriority w:val="99"/>
    <w:rsid w:val="00886383"/>
    <w:pPr>
      <w:spacing w:before="100" w:after="100"/>
    </w:pPr>
    <w:rPr>
      <w:sz w:val="24"/>
      <w:lang w:val="it-IT" w:eastAsia="it-IT"/>
    </w:rPr>
  </w:style>
  <w:style w:type="character" w:customStyle="1" w:styleId="Nessuno">
    <w:name w:val="Nessuno"/>
    <w:rsid w:val="0078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5F35C-D396-40B2-B31B-CCAFD418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Annamaria Oddi | Ater Umbria</cp:lastModifiedBy>
  <cp:revision>2</cp:revision>
  <dcterms:created xsi:type="dcterms:W3CDTF">2019-10-18T10:07:00Z</dcterms:created>
  <dcterms:modified xsi:type="dcterms:W3CDTF">2019-10-18T10:07:00Z</dcterms:modified>
</cp:coreProperties>
</file>